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D21D4" w14:textId="2A3C8E61" w:rsidR="00992493" w:rsidRPr="002075EE" w:rsidRDefault="00992493" w:rsidP="00992493">
      <w:pPr>
        <w:jc w:val="center"/>
        <w:rPr>
          <w:rFonts w:ascii="Gotham Book" w:hAnsi="Gotham Book"/>
        </w:rPr>
      </w:pPr>
      <w:r w:rsidRPr="002075EE">
        <w:rPr>
          <w:rFonts w:ascii="Gotham Book" w:hAnsi="Gotham Book"/>
        </w:rPr>
        <w:drawing>
          <wp:inline distT="0" distB="0" distL="0" distR="0" wp14:anchorId="702EE166" wp14:editId="62FE78A8">
            <wp:extent cx="1581150" cy="801545"/>
            <wp:effectExtent l="0" t="0" r="0"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95800" cy="808972"/>
                    </a:xfrm>
                    <a:prstGeom prst="rect">
                      <a:avLst/>
                    </a:prstGeom>
                  </pic:spPr>
                </pic:pic>
              </a:graphicData>
            </a:graphic>
          </wp:inline>
        </w:drawing>
      </w:r>
    </w:p>
    <w:p w14:paraId="61DE77DD" w14:textId="77777777" w:rsidR="00992493" w:rsidRPr="002075EE" w:rsidRDefault="00992493" w:rsidP="003A2987">
      <w:pPr>
        <w:jc w:val="both"/>
        <w:rPr>
          <w:rFonts w:ascii="Gotham Book" w:hAnsi="Gotham Book"/>
        </w:rPr>
      </w:pPr>
    </w:p>
    <w:p w14:paraId="3FB9467E" w14:textId="7CEFDC1C" w:rsidR="00992493" w:rsidRPr="002075EE" w:rsidRDefault="00992493" w:rsidP="003A2987">
      <w:pPr>
        <w:jc w:val="both"/>
        <w:rPr>
          <w:rFonts w:ascii="Gotham Book" w:hAnsi="Gotham Book"/>
        </w:rPr>
      </w:pPr>
    </w:p>
    <w:p w14:paraId="18DC06D9" w14:textId="19622F66" w:rsidR="00543027" w:rsidRPr="002075EE" w:rsidRDefault="00005A45" w:rsidP="00005A45">
      <w:pPr>
        <w:jc w:val="center"/>
        <w:rPr>
          <w:rFonts w:ascii="Gotham Book" w:hAnsi="Gotham Book"/>
          <w:b/>
          <w:bCs/>
        </w:rPr>
      </w:pPr>
      <w:r w:rsidRPr="002075EE">
        <w:rPr>
          <w:rFonts w:ascii="Gotham Book" w:hAnsi="Gotham Book"/>
          <w:b/>
          <w:bCs/>
        </w:rPr>
        <w:t>2022 RESEARCH INTERNSHIP OPPORTUNITY AT MOCA JAX</w:t>
      </w:r>
    </w:p>
    <w:p w14:paraId="341ADA29" w14:textId="77777777" w:rsidR="00992493" w:rsidRPr="002075EE" w:rsidRDefault="00992493" w:rsidP="003A2987">
      <w:pPr>
        <w:jc w:val="both"/>
        <w:rPr>
          <w:rFonts w:ascii="Gotham Book" w:hAnsi="Gotham Book"/>
          <w:b/>
          <w:bCs/>
        </w:rPr>
      </w:pPr>
    </w:p>
    <w:p w14:paraId="4FFA4E75" w14:textId="3CDE24A4" w:rsidR="003130F7" w:rsidRPr="002075EE" w:rsidRDefault="00121F25" w:rsidP="00992493">
      <w:pPr>
        <w:jc w:val="center"/>
        <w:rPr>
          <w:rFonts w:ascii="Gotham Book" w:hAnsi="Gotham Book"/>
          <w:b/>
          <w:bCs/>
        </w:rPr>
      </w:pPr>
      <w:r w:rsidRPr="002075EE">
        <w:rPr>
          <w:rFonts w:ascii="Gotham Book" w:hAnsi="Gotham Book"/>
          <w:b/>
          <w:bCs/>
        </w:rPr>
        <w:t>THE NORMAN FISHER FELLOWSHIP</w:t>
      </w:r>
    </w:p>
    <w:p w14:paraId="0D1DDDBF" w14:textId="77777777" w:rsidR="003130F7" w:rsidRPr="002075EE" w:rsidRDefault="003130F7" w:rsidP="003A2987">
      <w:pPr>
        <w:jc w:val="both"/>
        <w:rPr>
          <w:rFonts w:ascii="Gotham Book" w:hAnsi="Gotham Book"/>
          <w:b/>
          <w:bCs/>
        </w:rPr>
      </w:pPr>
    </w:p>
    <w:p w14:paraId="36B579FB" w14:textId="34BB3646" w:rsidR="00C432AE" w:rsidRPr="002075EE" w:rsidRDefault="00C432AE" w:rsidP="00992493">
      <w:pPr>
        <w:jc w:val="center"/>
        <w:rPr>
          <w:rFonts w:ascii="Gotham Book" w:hAnsi="Gotham Book"/>
          <w:b/>
          <w:bCs/>
        </w:rPr>
      </w:pPr>
      <w:r w:rsidRPr="002075EE">
        <w:rPr>
          <w:rFonts w:ascii="Gotham Book" w:hAnsi="Gotham Book"/>
          <w:b/>
          <w:bCs/>
        </w:rPr>
        <w:t>2022-2024</w:t>
      </w:r>
    </w:p>
    <w:p w14:paraId="458A37FB" w14:textId="77777777" w:rsidR="00C432AE" w:rsidRPr="002075EE" w:rsidRDefault="00C432AE" w:rsidP="003A2987">
      <w:pPr>
        <w:jc w:val="both"/>
        <w:rPr>
          <w:rFonts w:ascii="Gotham Book" w:hAnsi="Gotham Book"/>
        </w:rPr>
      </w:pPr>
    </w:p>
    <w:p w14:paraId="2BC78168" w14:textId="1FBC3A44" w:rsidR="00571406" w:rsidRPr="002075EE" w:rsidRDefault="00571406" w:rsidP="003A2987">
      <w:pPr>
        <w:jc w:val="both"/>
        <w:rPr>
          <w:rFonts w:ascii="Gotham Book" w:hAnsi="Gotham Book"/>
        </w:rPr>
      </w:pPr>
    </w:p>
    <w:p w14:paraId="1314011F" w14:textId="77777777" w:rsidR="00571406" w:rsidRPr="002075EE" w:rsidRDefault="00571406" w:rsidP="003A2987">
      <w:pPr>
        <w:jc w:val="both"/>
        <w:rPr>
          <w:rFonts w:ascii="Gotham Book" w:hAnsi="Gotham Book"/>
        </w:rPr>
      </w:pPr>
    </w:p>
    <w:p w14:paraId="21244E83" w14:textId="5D002505" w:rsidR="00732E15" w:rsidRPr="002075EE" w:rsidRDefault="00F233E9" w:rsidP="003A2987">
      <w:pPr>
        <w:jc w:val="both"/>
        <w:rPr>
          <w:rFonts w:ascii="Gotham Book" w:hAnsi="Gotham Book"/>
        </w:rPr>
      </w:pPr>
      <w:r w:rsidRPr="002075EE">
        <w:rPr>
          <w:rFonts w:ascii="Gotham Book" w:hAnsi="Gotham Book"/>
        </w:rPr>
        <w:t>Beginning Fall Semester 2022</w:t>
      </w:r>
      <w:r w:rsidR="00121F25" w:rsidRPr="002075EE">
        <w:rPr>
          <w:rFonts w:ascii="Gotham Book" w:hAnsi="Gotham Book"/>
        </w:rPr>
        <w:t>,</w:t>
      </w:r>
      <w:r w:rsidRPr="002075EE">
        <w:rPr>
          <w:rFonts w:ascii="Gotham Book" w:hAnsi="Gotham Book"/>
        </w:rPr>
        <w:t xml:space="preserve"> running through</w:t>
      </w:r>
      <w:r w:rsidR="00121F25" w:rsidRPr="002075EE">
        <w:rPr>
          <w:rFonts w:ascii="Gotham Book" w:hAnsi="Gotham Book"/>
        </w:rPr>
        <w:t xml:space="preserve"> Fall Semester 2023</w:t>
      </w:r>
      <w:r w:rsidR="006965B5" w:rsidRPr="002075EE">
        <w:rPr>
          <w:rFonts w:ascii="Gotham Book" w:hAnsi="Gotham Book"/>
        </w:rPr>
        <w:t xml:space="preserve">, </w:t>
      </w:r>
      <w:r w:rsidR="00B17B5E" w:rsidRPr="002075EE">
        <w:rPr>
          <w:rFonts w:ascii="Gotham Book" w:hAnsi="Gotham Book"/>
        </w:rPr>
        <w:t xml:space="preserve">MOCA is offering a paid </w:t>
      </w:r>
      <w:r w:rsidR="00025A0E" w:rsidRPr="002075EE">
        <w:rPr>
          <w:rFonts w:ascii="Gotham Book" w:hAnsi="Gotham Book"/>
        </w:rPr>
        <w:t xml:space="preserve">research </w:t>
      </w:r>
      <w:r w:rsidR="00B5457D" w:rsidRPr="002075EE">
        <w:rPr>
          <w:rFonts w:ascii="Gotham Book" w:hAnsi="Gotham Book"/>
        </w:rPr>
        <w:t xml:space="preserve">interdisciplinary </w:t>
      </w:r>
      <w:r w:rsidR="00B17B5E" w:rsidRPr="002075EE">
        <w:rPr>
          <w:rFonts w:ascii="Gotham Book" w:hAnsi="Gotham Book"/>
        </w:rPr>
        <w:t xml:space="preserve">internship </w:t>
      </w:r>
      <w:r w:rsidR="00025A0E" w:rsidRPr="002075EE">
        <w:rPr>
          <w:rFonts w:ascii="Gotham Book" w:hAnsi="Gotham Book"/>
        </w:rPr>
        <w:t>position</w:t>
      </w:r>
      <w:r w:rsidR="00EB3BC6" w:rsidRPr="002075EE">
        <w:rPr>
          <w:rFonts w:ascii="Gotham Book" w:hAnsi="Gotham Book"/>
        </w:rPr>
        <w:t xml:space="preserve"> in their Curatorial Department. </w:t>
      </w:r>
      <w:r w:rsidR="00B5457D" w:rsidRPr="002075EE">
        <w:rPr>
          <w:rFonts w:ascii="Gotham Book" w:hAnsi="Gotham Book"/>
        </w:rPr>
        <w:t xml:space="preserve"> Open to both Graduate and Undergraduate students.</w:t>
      </w:r>
      <w:r w:rsidR="00025A0E" w:rsidRPr="002075EE">
        <w:rPr>
          <w:rFonts w:ascii="Gotham Book" w:hAnsi="Gotham Book"/>
        </w:rPr>
        <w:t xml:space="preserve"> </w:t>
      </w:r>
    </w:p>
    <w:p w14:paraId="49B330F7" w14:textId="7A6A3F54" w:rsidR="00992493" w:rsidRPr="002075EE" w:rsidRDefault="00992493" w:rsidP="003A2987">
      <w:pPr>
        <w:jc w:val="both"/>
        <w:rPr>
          <w:rFonts w:ascii="Gotham Book" w:hAnsi="Gotham Book"/>
        </w:rPr>
      </w:pPr>
    </w:p>
    <w:p w14:paraId="3828B6DA" w14:textId="77777777" w:rsidR="00992493" w:rsidRPr="002075EE" w:rsidRDefault="00992493" w:rsidP="003A2987">
      <w:pPr>
        <w:jc w:val="both"/>
        <w:rPr>
          <w:rFonts w:ascii="Gotham Book" w:hAnsi="Gotham Book"/>
        </w:rPr>
      </w:pPr>
    </w:p>
    <w:p w14:paraId="1A0D549A" w14:textId="74EA760D" w:rsidR="003130F7" w:rsidRPr="002075EE" w:rsidRDefault="00F84E42" w:rsidP="003A2987">
      <w:pPr>
        <w:jc w:val="both"/>
        <w:rPr>
          <w:rFonts w:ascii="Gotham Book" w:hAnsi="Gotham Book"/>
        </w:rPr>
      </w:pPr>
      <w:r w:rsidRPr="002075EE">
        <w:rPr>
          <w:rFonts w:ascii="Gotham Book" w:hAnsi="Gotham Book"/>
        </w:rPr>
        <w:t>INTRODUCTION</w:t>
      </w:r>
    </w:p>
    <w:p w14:paraId="3FEA4B58" w14:textId="77777777" w:rsidR="003130F7" w:rsidRPr="002075EE" w:rsidRDefault="003130F7" w:rsidP="003A2987">
      <w:pPr>
        <w:jc w:val="both"/>
        <w:rPr>
          <w:rFonts w:ascii="Gotham Book" w:hAnsi="Gotham Book"/>
        </w:rPr>
      </w:pPr>
    </w:p>
    <w:p w14:paraId="4D08A1A7" w14:textId="76FADA94" w:rsidR="003130F7" w:rsidRPr="002075EE" w:rsidRDefault="003130F7" w:rsidP="003A2987">
      <w:pPr>
        <w:jc w:val="both"/>
        <w:rPr>
          <w:rFonts w:ascii="Gotham Book" w:hAnsi="Gotham Book"/>
        </w:rPr>
      </w:pPr>
      <w:r w:rsidRPr="002075EE">
        <w:rPr>
          <w:rFonts w:ascii="Gotham Book" w:hAnsi="Gotham Book"/>
        </w:rPr>
        <w:t xml:space="preserve">In 1978, the Jacksonville Art Museum received the collection of </w:t>
      </w:r>
      <w:r w:rsidR="323C106D" w:rsidRPr="002075EE">
        <w:rPr>
          <w:rFonts w:ascii="Gotham Book" w:hAnsi="Gotham Book"/>
        </w:rPr>
        <w:t xml:space="preserve">Jacksonville native, </w:t>
      </w:r>
      <w:r w:rsidRPr="002075EE">
        <w:rPr>
          <w:rFonts w:ascii="Gotham Book" w:hAnsi="Gotham Book"/>
        </w:rPr>
        <w:t xml:space="preserve">Norman Fisher, following his premature death in 1977. </w:t>
      </w:r>
      <w:r w:rsidR="00402B79" w:rsidRPr="002075EE">
        <w:rPr>
          <w:rFonts w:ascii="Gotham Book" w:hAnsi="Gotham Book"/>
        </w:rPr>
        <w:t xml:space="preserve">In the course of his short life, </w:t>
      </w:r>
      <w:r w:rsidR="758D3D2A" w:rsidRPr="002075EE">
        <w:rPr>
          <w:rFonts w:ascii="Gotham Book" w:hAnsi="Gotham Book"/>
        </w:rPr>
        <w:t xml:space="preserve">Fisher </w:t>
      </w:r>
      <w:r w:rsidRPr="002075EE">
        <w:rPr>
          <w:rFonts w:ascii="Gotham Book" w:hAnsi="Gotham Book"/>
        </w:rPr>
        <w:t>would become a witness to</w:t>
      </w:r>
      <w:r w:rsidR="009D777B" w:rsidRPr="002075EE">
        <w:rPr>
          <w:rFonts w:ascii="Gotham Book" w:hAnsi="Gotham Book"/>
        </w:rPr>
        <w:t>, and participant in,</w:t>
      </w:r>
      <w:r w:rsidRPr="002075EE">
        <w:rPr>
          <w:rFonts w:ascii="Gotham Book" w:hAnsi="Gotham Book"/>
        </w:rPr>
        <w:t xml:space="preserve"> the creative effervescence of the time in the arts, befriending many of the luminaries of the New York underground scene in the 70s</w:t>
      </w:r>
      <w:r w:rsidR="009D777B" w:rsidRPr="002075EE">
        <w:rPr>
          <w:rFonts w:ascii="Gotham Book" w:hAnsi="Gotham Book"/>
        </w:rPr>
        <w:t>,</w:t>
      </w:r>
      <w:r w:rsidRPr="002075EE">
        <w:rPr>
          <w:rFonts w:ascii="Gotham Book" w:hAnsi="Gotham Book"/>
        </w:rPr>
        <w:t xml:space="preserve"> </w:t>
      </w:r>
      <w:r w:rsidR="009D777B" w:rsidRPr="002075EE">
        <w:rPr>
          <w:rFonts w:ascii="Gotham Book" w:hAnsi="Gotham Book"/>
        </w:rPr>
        <w:t xml:space="preserve">which would result in the </w:t>
      </w:r>
      <w:r w:rsidRPr="002075EE">
        <w:rPr>
          <w:rFonts w:ascii="Gotham Book" w:hAnsi="Gotham Book"/>
        </w:rPr>
        <w:t>collect</w:t>
      </w:r>
      <w:r w:rsidR="009D777B" w:rsidRPr="002075EE">
        <w:rPr>
          <w:rFonts w:ascii="Gotham Book" w:hAnsi="Gotham Book"/>
        </w:rPr>
        <w:t>ion of</w:t>
      </w:r>
      <w:r w:rsidRPr="002075EE">
        <w:rPr>
          <w:rFonts w:ascii="Gotham Book" w:hAnsi="Gotham Book"/>
        </w:rPr>
        <w:t xml:space="preserve"> paintings, drawings, video, photography, books and performance ephemera of </w:t>
      </w:r>
      <w:r w:rsidR="00402B79" w:rsidRPr="002075EE">
        <w:rPr>
          <w:rFonts w:ascii="Gotham Book" w:hAnsi="Gotham Book"/>
        </w:rPr>
        <w:t xml:space="preserve">important </w:t>
      </w:r>
      <w:r w:rsidRPr="002075EE">
        <w:rPr>
          <w:rFonts w:ascii="Gotham Book" w:hAnsi="Gotham Book"/>
        </w:rPr>
        <w:t xml:space="preserve">artists </w:t>
      </w:r>
      <w:r w:rsidR="00402B79" w:rsidRPr="002075EE">
        <w:rPr>
          <w:rFonts w:ascii="Gotham Book" w:hAnsi="Gotham Book"/>
        </w:rPr>
        <w:t xml:space="preserve">in American Art, such </w:t>
      </w:r>
      <w:r w:rsidRPr="002075EE">
        <w:rPr>
          <w:rFonts w:ascii="Gotham Book" w:hAnsi="Gotham Book"/>
        </w:rPr>
        <w:t xml:space="preserve">as Joseph Kosuth, Gordon Matta-Clark, Richard Serra, Robert Mapplethorpe, Jackie Winsor, but also </w:t>
      </w:r>
      <w:r w:rsidR="00FB7AE4" w:rsidRPr="002075EE">
        <w:rPr>
          <w:rFonts w:ascii="Gotham Book" w:hAnsi="Gotham Book"/>
        </w:rPr>
        <w:t xml:space="preserve">of important artists from the music world such as </w:t>
      </w:r>
      <w:r w:rsidRPr="002075EE">
        <w:rPr>
          <w:rFonts w:ascii="Gotham Book" w:hAnsi="Gotham Book"/>
        </w:rPr>
        <w:t>David Bowie, Lou Reed, Philip Glass, Robert Wilson</w:t>
      </w:r>
      <w:r w:rsidR="00402B79" w:rsidRPr="002075EE">
        <w:rPr>
          <w:rFonts w:ascii="Gotham Book" w:hAnsi="Gotham Book"/>
        </w:rPr>
        <w:t>.</w:t>
      </w:r>
    </w:p>
    <w:p w14:paraId="166BA607" w14:textId="3ACD1FC7" w:rsidR="003130F7" w:rsidRPr="002075EE" w:rsidRDefault="003130F7" w:rsidP="003A2987">
      <w:pPr>
        <w:jc w:val="both"/>
        <w:rPr>
          <w:rFonts w:ascii="Gotham Book" w:hAnsi="Gotham Book"/>
        </w:rPr>
      </w:pPr>
    </w:p>
    <w:p w14:paraId="159C92FC" w14:textId="6F74D105" w:rsidR="00F84E42" w:rsidRPr="002075EE" w:rsidRDefault="003130F7" w:rsidP="003A2987">
      <w:pPr>
        <w:jc w:val="both"/>
        <w:rPr>
          <w:rFonts w:ascii="Gotham Book" w:hAnsi="Gotham Book"/>
        </w:rPr>
      </w:pPr>
      <w:r w:rsidRPr="002075EE">
        <w:rPr>
          <w:rFonts w:ascii="Gotham Book" w:hAnsi="Gotham Book"/>
        </w:rPr>
        <w:t>Following the accession of the collection, an exhibition</w:t>
      </w:r>
      <w:r w:rsidR="009D777B" w:rsidRPr="002075EE">
        <w:rPr>
          <w:rFonts w:ascii="Gotham Book" w:hAnsi="Gotham Book"/>
        </w:rPr>
        <w:t>,</w:t>
      </w:r>
      <w:r w:rsidRPr="002075EE">
        <w:rPr>
          <w:rFonts w:ascii="Gotham Book" w:hAnsi="Gotham Book"/>
        </w:rPr>
        <w:t xml:space="preserve"> directed by Tina Girouard and Bruce Dempsey, was organized at the Museum in March of 1980. While many of the works of the deposit were photographed and catalogued for the occasion, </w:t>
      </w:r>
      <w:r w:rsidR="210CF534" w:rsidRPr="002075EE">
        <w:rPr>
          <w:rFonts w:ascii="Gotham Book" w:hAnsi="Gotham Book"/>
        </w:rPr>
        <w:t>a sizable portion</w:t>
      </w:r>
      <w:r w:rsidRPr="002075EE">
        <w:rPr>
          <w:rFonts w:ascii="Gotham Book" w:hAnsi="Gotham Book"/>
        </w:rPr>
        <w:t xml:space="preserve"> of the collection remains to be properly recorded. </w:t>
      </w:r>
    </w:p>
    <w:p w14:paraId="78EDA787" w14:textId="77777777" w:rsidR="00F84E42" w:rsidRPr="002075EE" w:rsidRDefault="00F84E42" w:rsidP="003A2987">
      <w:pPr>
        <w:jc w:val="both"/>
        <w:rPr>
          <w:rFonts w:ascii="Gotham Book" w:hAnsi="Gotham Book"/>
        </w:rPr>
      </w:pPr>
    </w:p>
    <w:p w14:paraId="645DB59A" w14:textId="65FF16EC" w:rsidR="00F84E42" w:rsidRPr="002075EE" w:rsidRDefault="00F84E42" w:rsidP="003A2987">
      <w:pPr>
        <w:jc w:val="both"/>
        <w:rPr>
          <w:rFonts w:ascii="Gotham Book" w:hAnsi="Gotham Book"/>
        </w:rPr>
      </w:pPr>
      <w:r w:rsidRPr="002075EE">
        <w:rPr>
          <w:rFonts w:ascii="Gotham Book" w:hAnsi="Gotham Book"/>
        </w:rPr>
        <w:t>DESCRIPTION</w:t>
      </w:r>
    </w:p>
    <w:p w14:paraId="65ACE665" w14:textId="77777777" w:rsidR="00F84E42" w:rsidRPr="002075EE" w:rsidRDefault="00F84E42" w:rsidP="003A2987">
      <w:pPr>
        <w:jc w:val="both"/>
        <w:rPr>
          <w:rFonts w:ascii="Gotham Book" w:hAnsi="Gotham Book"/>
        </w:rPr>
      </w:pPr>
    </w:p>
    <w:p w14:paraId="70F27379" w14:textId="4F02134D" w:rsidR="003130F7" w:rsidRPr="002075EE" w:rsidRDefault="00AD53CD" w:rsidP="003A2987">
      <w:pPr>
        <w:jc w:val="both"/>
        <w:rPr>
          <w:rFonts w:ascii="Gotham Book" w:hAnsi="Gotham Book"/>
        </w:rPr>
      </w:pPr>
      <w:r w:rsidRPr="002075EE">
        <w:rPr>
          <w:rFonts w:ascii="Gotham Book" w:hAnsi="Gotham Book"/>
        </w:rPr>
        <w:t>This program</w:t>
      </w:r>
      <w:r w:rsidR="00C432AE" w:rsidRPr="002075EE">
        <w:rPr>
          <w:rFonts w:ascii="Gotham Book" w:hAnsi="Gotham Book"/>
        </w:rPr>
        <w:t xml:space="preserve"> is intended to </w:t>
      </w:r>
      <w:r w:rsidRPr="002075EE">
        <w:rPr>
          <w:rFonts w:ascii="Gotham Book" w:hAnsi="Gotham Book"/>
        </w:rPr>
        <w:t xml:space="preserve">give the opportunity to students to participate and </w:t>
      </w:r>
      <w:r w:rsidR="00C432AE" w:rsidRPr="002075EE">
        <w:rPr>
          <w:rFonts w:ascii="Gotham Book" w:hAnsi="Gotham Book"/>
        </w:rPr>
        <w:t>support scholarly research related to the Norman Fisher Collection</w:t>
      </w:r>
      <w:r w:rsidR="45AC9FC8" w:rsidRPr="002075EE">
        <w:rPr>
          <w:rFonts w:ascii="Gotham Book" w:hAnsi="Gotham Book"/>
        </w:rPr>
        <w:t xml:space="preserve"> at</w:t>
      </w:r>
      <w:r w:rsidR="00C432AE" w:rsidRPr="002075EE">
        <w:rPr>
          <w:rFonts w:ascii="Gotham Book" w:hAnsi="Gotham Book"/>
        </w:rPr>
        <w:t xml:space="preserve"> MOCA Jacksonville</w:t>
      </w:r>
      <w:r w:rsidR="00F84E42" w:rsidRPr="002075EE">
        <w:rPr>
          <w:rFonts w:ascii="Gotham Book" w:hAnsi="Gotham Book"/>
        </w:rPr>
        <w:t>,</w:t>
      </w:r>
      <w:r w:rsidR="00436C95" w:rsidRPr="002075EE">
        <w:rPr>
          <w:rFonts w:ascii="Gotham Book" w:hAnsi="Gotham Book"/>
        </w:rPr>
        <w:t xml:space="preserve"> in preparation of </w:t>
      </w:r>
      <w:r w:rsidR="00850D94" w:rsidRPr="002075EE">
        <w:rPr>
          <w:rFonts w:ascii="Gotham Book" w:hAnsi="Gotham Book"/>
        </w:rPr>
        <w:t>an</w:t>
      </w:r>
      <w:r w:rsidR="00436C95" w:rsidRPr="002075EE">
        <w:rPr>
          <w:rFonts w:ascii="Gotham Book" w:hAnsi="Gotham Book"/>
        </w:rPr>
        <w:t xml:space="preserve"> exhibit </w:t>
      </w:r>
      <w:r w:rsidR="2A342EBA" w:rsidRPr="002075EE">
        <w:rPr>
          <w:rFonts w:ascii="Gotham Book" w:hAnsi="Gotham Book"/>
        </w:rPr>
        <w:t xml:space="preserve">featuring the Norman Fisher </w:t>
      </w:r>
      <w:r w:rsidR="00B9161C" w:rsidRPr="002075EE">
        <w:rPr>
          <w:rFonts w:ascii="Gotham Book" w:hAnsi="Gotham Book"/>
        </w:rPr>
        <w:t xml:space="preserve">Collection </w:t>
      </w:r>
      <w:r w:rsidR="00B9161C" w:rsidRPr="002075EE">
        <w:rPr>
          <w:rFonts w:ascii="Gotham Book" w:hAnsi="Gotham Book"/>
        </w:rPr>
        <w:lastRenderedPageBreak/>
        <w:t xml:space="preserve">taking place </w:t>
      </w:r>
      <w:r w:rsidR="00850D94" w:rsidRPr="002075EE">
        <w:rPr>
          <w:rFonts w:ascii="Gotham Book" w:hAnsi="Gotham Book"/>
        </w:rPr>
        <w:t xml:space="preserve">in conjunction </w:t>
      </w:r>
      <w:r w:rsidR="6D2F8C3D" w:rsidRPr="002075EE">
        <w:rPr>
          <w:rFonts w:ascii="Gotham Book" w:hAnsi="Gotham Book"/>
        </w:rPr>
        <w:t xml:space="preserve">with </w:t>
      </w:r>
      <w:r w:rsidR="00B9161C" w:rsidRPr="002075EE">
        <w:rPr>
          <w:rFonts w:ascii="Gotham Book" w:hAnsi="Gotham Book"/>
        </w:rPr>
        <w:t xml:space="preserve">the </w:t>
      </w:r>
      <w:r w:rsidR="008E20D8" w:rsidRPr="002075EE">
        <w:rPr>
          <w:rFonts w:ascii="Gotham Book" w:hAnsi="Gotham Book"/>
        </w:rPr>
        <w:t>100-year</w:t>
      </w:r>
      <w:r w:rsidR="00B9161C" w:rsidRPr="002075EE">
        <w:rPr>
          <w:rFonts w:ascii="Gotham Book" w:hAnsi="Gotham Book"/>
        </w:rPr>
        <w:t xml:space="preserve"> anniversary of </w:t>
      </w:r>
      <w:r w:rsidR="00850D94" w:rsidRPr="002075EE">
        <w:rPr>
          <w:rFonts w:ascii="Gotham Book" w:hAnsi="Gotham Book"/>
        </w:rPr>
        <w:t>our</w:t>
      </w:r>
      <w:r w:rsidR="00B9161C" w:rsidRPr="002075EE">
        <w:rPr>
          <w:rFonts w:ascii="Gotham Book" w:hAnsi="Gotham Book"/>
        </w:rPr>
        <w:t xml:space="preserve"> institution in 2024</w:t>
      </w:r>
      <w:r w:rsidR="00C432AE" w:rsidRPr="002075EE">
        <w:rPr>
          <w:rFonts w:ascii="Gotham Book" w:hAnsi="Gotham Book"/>
        </w:rPr>
        <w:t xml:space="preserve">. </w:t>
      </w:r>
    </w:p>
    <w:p w14:paraId="0A9E2A84" w14:textId="77777777" w:rsidR="003130F7" w:rsidRPr="002075EE" w:rsidRDefault="003130F7" w:rsidP="003A2987">
      <w:pPr>
        <w:jc w:val="both"/>
        <w:rPr>
          <w:rFonts w:ascii="Gotham Book" w:hAnsi="Gotham Book"/>
        </w:rPr>
      </w:pPr>
    </w:p>
    <w:p w14:paraId="680C1C09" w14:textId="3F7D8198" w:rsidR="003130F7" w:rsidRPr="002075EE" w:rsidRDefault="00C432AE" w:rsidP="003A2987">
      <w:pPr>
        <w:jc w:val="both"/>
        <w:rPr>
          <w:rFonts w:ascii="Gotham Book" w:hAnsi="Gotham Book"/>
        </w:rPr>
      </w:pPr>
      <w:r w:rsidRPr="002075EE">
        <w:rPr>
          <w:rFonts w:ascii="Gotham Book" w:hAnsi="Gotham Book"/>
        </w:rPr>
        <w:t xml:space="preserve">The </w:t>
      </w:r>
      <w:r w:rsidR="00593F9A" w:rsidRPr="002075EE">
        <w:rPr>
          <w:rFonts w:ascii="Gotham Book" w:hAnsi="Gotham Book"/>
        </w:rPr>
        <w:t xml:space="preserve">participating students </w:t>
      </w:r>
      <w:r w:rsidRPr="002075EE">
        <w:rPr>
          <w:rFonts w:ascii="Gotham Book" w:hAnsi="Gotham Book"/>
        </w:rPr>
        <w:t xml:space="preserve">will </w:t>
      </w:r>
      <w:r w:rsidR="00593F9A" w:rsidRPr="002075EE">
        <w:rPr>
          <w:rFonts w:ascii="Gotham Book" w:hAnsi="Gotham Book"/>
        </w:rPr>
        <w:t xml:space="preserve">assist in </w:t>
      </w:r>
      <w:r w:rsidRPr="002075EE">
        <w:rPr>
          <w:rFonts w:ascii="Gotham Book" w:hAnsi="Gotham Book"/>
        </w:rPr>
        <w:t>conduct</w:t>
      </w:r>
      <w:r w:rsidR="00593F9A" w:rsidRPr="002075EE">
        <w:rPr>
          <w:rFonts w:ascii="Gotham Book" w:hAnsi="Gotham Book"/>
        </w:rPr>
        <w:t>ing</w:t>
      </w:r>
      <w:r w:rsidRPr="002075EE">
        <w:rPr>
          <w:rFonts w:ascii="Gotham Book" w:hAnsi="Gotham Book"/>
        </w:rPr>
        <w:t xml:space="preserve"> in-depth</w:t>
      </w:r>
      <w:r w:rsidR="188AF509" w:rsidRPr="002075EE">
        <w:rPr>
          <w:rFonts w:ascii="Gotham Book" w:hAnsi="Gotham Book"/>
        </w:rPr>
        <w:t>,</w:t>
      </w:r>
      <w:r w:rsidRPr="002075EE">
        <w:rPr>
          <w:rFonts w:ascii="Gotham Book" w:hAnsi="Gotham Book"/>
        </w:rPr>
        <w:t xml:space="preserve"> art historical investigation connected with the items </w:t>
      </w:r>
      <w:r w:rsidR="00732E15" w:rsidRPr="002075EE">
        <w:rPr>
          <w:rFonts w:ascii="Gotham Book" w:hAnsi="Gotham Book"/>
        </w:rPr>
        <w:t>in the Collection, which include</w:t>
      </w:r>
      <w:r w:rsidR="003130F7" w:rsidRPr="002075EE">
        <w:rPr>
          <w:rFonts w:ascii="Gotham Book" w:hAnsi="Gotham Book"/>
        </w:rPr>
        <w:t xml:space="preserve"> wide ranging objects</w:t>
      </w:r>
      <w:r w:rsidR="00604354" w:rsidRPr="002075EE">
        <w:rPr>
          <w:rFonts w:ascii="Gotham Book" w:hAnsi="Gotham Book"/>
        </w:rPr>
        <w:t>:</w:t>
      </w:r>
      <w:r w:rsidR="003130F7" w:rsidRPr="002075EE">
        <w:rPr>
          <w:rFonts w:ascii="Gotham Book" w:hAnsi="Gotham Book"/>
        </w:rPr>
        <w:t xml:space="preserve"> from pop art </w:t>
      </w:r>
      <w:r w:rsidR="00604354" w:rsidRPr="002075EE">
        <w:rPr>
          <w:rFonts w:ascii="Gotham Book" w:hAnsi="Gotham Book"/>
        </w:rPr>
        <w:t>by</w:t>
      </w:r>
      <w:r w:rsidR="003130F7" w:rsidRPr="002075EE">
        <w:rPr>
          <w:rFonts w:ascii="Gotham Book" w:hAnsi="Gotham Book"/>
        </w:rPr>
        <w:t xml:space="preserve"> Andy Warhol, Claes Oldenburg and Robert Indiana; photography-as-art </w:t>
      </w:r>
      <w:r w:rsidR="00604354" w:rsidRPr="002075EE">
        <w:rPr>
          <w:rFonts w:ascii="Gotham Book" w:hAnsi="Gotham Book"/>
        </w:rPr>
        <w:t>by</w:t>
      </w:r>
      <w:r w:rsidR="003130F7" w:rsidRPr="002075EE">
        <w:rPr>
          <w:rFonts w:ascii="Gotham Book" w:hAnsi="Gotham Book"/>
        </w:rPr>
        <w:t xml:space="preserve"> William Wegman, Leandro Katz, and Richard Landry, to the art photography of Christopher Makos and Robert </w:t>
      </w:r>
      <w:r w:rsidR="008E20D8" w:rsidRPr="002075EE">
        <w:rPr>
          <w:rFonts w:ascii="Gotham Book" w:hAnsi="Gotham Book"/>
        </w:rPr>
        <w:t>Mapplethorpe</w:t>
      </w:r>
      <w:r w:rsidR="003130F7" w:rsidRPr="002075EE">
        <w:rPr>
          <w:rFonts w:ascii="Gotham Book" w:hAnsi="Gotham Book"/>
        </w:rPr>
        <w:t>; from Gordon Matta-Clark’s hand tinted pictures to Malcolm Morley’s prints; from the complete series of Avalanche magazine to signed first editions of William Burroughs; from drawings by Alex Hay to early pattern paintings by Tina Girouard; from the manuscript of the Einstein on the Beach opera to a record cover signed by Patti Smith to a print by David Bowie; from a photograph by Jackie Winsor to a poster for Joseph Kosuth’s first show, etc.</w:t>
      </w:r>
    </w:p>
    <w:p w14:paraId="20E28FBA" w14:textId="2EB09183" w:rsidR="00F84E42" w:rsidRPr="002075EE" w:rsidRDefault="00F84E42" w:rsidP="003A2987">
      <w:pPr>
        <w:jc w:val="both"/>
        <w:rPr>
          <w:rFonts w:ascii="Gotham Book" w:hAnsi="Gotham Book"/>
        </w:rPr>
      </w:pPr>
    </w:p>
    <w:p w14:paraId="46CB183F" w14:textId="58498FA3" w:rsidR="00F84E42" w:rsidRPr="002075EE" w:rsidRDefault="00F84E42" w:rsidP="003A2987">
      <w:pPr>
        <w:jc w:val="both"/>
        <w:rPr>
          <w:rFonts w:ascii="Gotham Book" w:hAnsi="Gotham Book"/>
        </w:rPr>
      </w:pPr>
      <w:r w:rsidRPr="002075EE">
        <w:rPr>
          <w:rFonts w:ascii="Gotham Book" w:hAnsi="Gotham Book"/>
        </w:rPr>
        <w:t>Th</w:t>
      </w:r>
      <w:r w:rsidR="00593F9A" w:rsidRPr="002075EE">
        <w:rPr>
          <w:rFonts w:ascii="Gotham Book" w:hAnsi="Gotham Book"/>
        </w:rPr>
        <w:t>e</w:t>
      </w:r>
      <w:r w:rsidRPr="002075EE">
        <w:rPr>
          <w:rFonts w:ascii="Gotham Book" w:hAnsi="Gotham Book"/>
        </w:rPr>
        <w:t xml:space="preserve"> </w:t>
      </w:r>
      <w:r w:rsidR="00AD53CD" w:rsidRPr="002075EE">
        <w:rPr>
          <w:rFonts w:ascii="Gotham Book" w:hAnsi="Gotham Book"/>
        </w:rPr>
        <w:t>program</w:t>
      </w:r>
      <w:r w:rsidRPr="002075EE">
        <w:rPr>
          <w:rFonts w:ascii="Gotham Book" w:hAnsi="Gotham Book"/>
        </w:rPr>
        <w:t xml:space="preserve"> </w:t>
      </w:r>
      <w:r w:rsidR="00593F9A" w:rsidRPr="002075EE">
        <w:rPr>
          <w:rFonts w:ascii="Gotham Book" w:hAnsi="Gotham Book"/>
        </w:rPr>
        <w:t xml:space="preserve">will </w:t>
      </w:r>
      <w:r w:rsidR="61C34848" w:rsidRPr="002075EE">
        <w:rPr>
          <w:rFonts w:ascii="Gotham Book" w:hAnsi="Gotham Book"/>
        </w:rPr>
        <w:t>consist</w:t>
      </w:r>
      <w:r w:rsidR="73EEA730" w:rsidRPr="002075EE">
        <w:rPr>
          <w:rFonts w:ascii="Gotham Book" w:hAnsi="Gotham Book"/>
        </w:rPr>
        <w:t xml:space="preserve"> of </w:t>
      </w:r>
      <w:r w:rsidRPr="002075EE">
        <w:rPr>
          <w:rFonts w:ascii="Gotham Book" w:hAnsi="Gotham Book"/>
        </w:rPr>
        <w:t xml:space="preserve">object-driven research, including access to the objects in the </w:t>
      </w:r>
      <w:r w:rsidR="002A5358" w:rsidRPr="002075EE">
        <w:rPr>
          <w:rFonts w:ascii="Gotham Book" w:hAnsi="Gotham Book"/>
        </w:rPr>
        <w:t>museum’s permanent</w:t>
      </w:r>
      <w:r w:rsidRPr="002075EE">
        <w:rPr>
          <w:rFonts w:ascii="Gotham Book" w:hAnsi="Gotham Book"/>
        </w:rPr>
        <w:t xml:space="preserve"> holdings in the Norman Fisher Collection, and to the expertise of the museum’s professional staff</w:t>
      </w:r>
      <w:r w:rsidR="2FD42689" w:rsidRPr="002075EE">
        <w:rPr>
          <w:rFonts w:ascii="Gotham Book" w:hAnsi="Gotham Book"/>
        </w:rPr>
        <w:t>.</w:t>
      </w:r>
      <w:r w:rsidR="0A0B6D91" w:rsidRPr="002075EE">
        <w:rPr>
          <w:rFonts w:ascii="Gotham Book" w:hAnsi="Gotham Book"/>
        </w:rPr>
        <w:t xml:space="preserve"> Th</w:t>
      </w:r>
      <w:r w:rsidR="00AD53CD" w:rsidRPr="002075EE">
        <w:rPr>
          <w:rFonts w:ascii="Gotham Book" w:hAnsi="Gotham Book"/>
        </w:rPr>
        <w:t>is</w:t>
      </w:r>
      <w:r w:rsidR="0A0B6D91" w:rsidRPr="002075EE">
        <w:rPr>
          <w:rFonts w:ascii="Gotham Book" w:hAnsi="Gotham Book"/>
        </w:rPr>
        <w:t xml:space="preserve"> </w:t>
      </w:r>
      <w:r w:rsidR="00593F9A" w:rsidRPr="002075EE">
        <w:rPr>
          <w:rFonts w:ascii="Gotham Book" w:hAnsi="Gotham Book"/>
        </w:rPr>
        <w:t>training</w:t>
      </w:r>
      <w:r w:rsidR="2FD42689" w:rsidRPr="002075EE">
        <w:rPr>
          <w:rFonts w:ascii="Gotham Book" w:hAnsi="Gotham Book"/>
        </w:rPr>
        <w:t xml:space="preserve"> </w:t>
      </w:r>
      <w:r w:rsidRPr="002075EE">
        <w:rPr>
          <w:rFonts w:ascii="Gotham Book" w:hAnsi="Gotham Book"/>
        </w:rPr>
        <w:t xml:space="preserve">is aimed at </w:t>
      </w:r>
      <w:r w:rsidR="00B5457D" w:rsidRPr="002075EE">
        <w:rPr>
          <w:rFonts w:ascii="Gotham Book" w:hAnsi="Gotham Book"/>
        </w:rPr>
        <w:t xml:space="preserve">on one hand, </w:t>
      </w:r>
      <w:r w:rsidRPr="002075EE">
        <w:rPr>
          <w:rFonts w:ascii="Gotham Book" w:hAnsi="Gotham Book"/>
        </w:rPr>
        <w:t xml:space="preserve">providing </w:t>
      </w:r>
      <w:r w:rsidR="00243D6A" w:rsidRPr="002075EE">
        <w:rPr>
          <w:rFonts w:ascii="Gotham Book" w:hAnsi="Gotham Book"/>
        </w:rPr>
        <w:t>pre-</w:t>
      </w:r>
      <w:r w:rsidRPr="002075EE">
        <w:rPr>
          <w:rFonts w:ascii="Gotham Book" w:hAnsi="Gotham Book"/>
        </w:rPr>
        <w:t>graduate students with tools, skills, and experiences that will shape their future dissertation research and prepare them for further work as faculty</w:t>
      </w:r>
      <w:r w:rsidR="009D777B" w:rsidRPr="002075EE">
        <w:rPr>
          <w:rFonts w:ascii="Gotham Book" w:hAnsi="Gotham Book"/>
        </w:rPr>
        <w:t>, as well as</w:t>
      </w:r>
      <w:r w:rsidRPr="002075EE">
        <w:rPr>
          <w:rFonts w:ascii="Gotham Book" w:hAnsi="Gotham Book"/>
        </w:rPr>
        <w:t xml:space="preserve"> for positions in museums, libraries, or other research settings involving collections</w:t>
      </w:r>
      <w:r w:rsidR="00B5457D" w:rsidRPr="002075EE">
        <w:rPr>
          <w:rFonts w:ascii="Gotham Book" w:hAnsi="Gotham Book"/>
        </w:rPr>
        <w:t>; and on the other, provide graduate students with</w:t>
      </w:r>
      <w:r w:rsidR="00535631" w:rsidRPr="002075EE">
        <w:rPr>
          <w:rFonts w:ascii="Gotham Book" w:hAnsi="Gotham Book"/>
        </w:rPr>
        <w:t xml:space="preserve"> research </w:t>
      </w:r>
      <w:r w:rsidR="00E76444" w:rsidRPr="002075EE">
        <w:rPr>
          <w:rFonts w:ascii="Gotham Book" w:hAnsi="Gotham Book"/>
        </w:rPr>
        <w:t xml:space="preserve">and publication </w:t>
      </w:r>
      <w:r w:rsidR="00535631" w:rsidRPr="002075EE">
        <w:rPr>
          <w:rFonts w:ascii="Gotham Book" w:hAnsi="Gotham Book"/>
        </w:rPr>
        <w:t>opportunity.</w:t>
      </w:r>
    </w:p>
    <w:p w14:paraId="6A5EDCAB" w14:textId="54447FF6" w:rsidR="000671C3" w:rsidRPr="002075EE" w:rsidRDefault="000671C3" w:rsidP="003A2987">
      <w:pPr>
        <w:jc w:val="both"/>
        <w:rPr>
          <w:rFonts w:ascii="Gotham Book" w:hAnsi="Gotham Book"/>
        </w:rPr>
      </w:pPr>
    </w:p>
    <w:p w14:paraId="1B9E52B7" w14:textId="0B189DF5" w:rsidR="001F3707" w:rsidRPr="002075EE" w:rsidRDefault="001F3707" w:rsidP="003A2987">
      <w:pPr>
        <w:jc w:val="both"/>
        <w:rPr>
          <w:rFonts w:ascii="Gotham Book" w:hAnsi="Gotham Book"/>
        </w:rPr>
      </w:pPr>
      <w:r w:rsidRPr="002075EE">
        <w:rPr>
          <w:rFonts w:ascii="Gotham Book" w:hAnsi="Gotham Book"/>
        </w:rPr>
        <w:t xml:space="preserve">Due to the wide range of objects, </w:t>
      </w:r>
      <w:r w:rsidR="00593F9A" w:rsidRPr="002075EE">
        <w:rPr>
          <w:rFonts w:ascii="Gotham Book" w:hAnsi="Gotham Book"/>
        </w:rPr>
        <w:t>this program</w:t>
      </w:r>
      <w:r w:rsidRPr="002075EE">
        <w:rPr>
          <w:rFonts w:ascii="Gotham Book" w:hAnsi="Gotham Book"/>
        </w:rPr>
        <w:t xml:space="preserve"> is addressed to </w:t>
      </w:r>
      <w:r w:rsidR="00593F9A" w:rsidRPr="002075EE">
        <w:rPr>
          <w:rFonts w:ascii="Gotham Book" w:hAnsi="Gotham Book"/>
        </w:rPr>
        <w:t>students</w:t>
      </w:r>
      <w:r w:rsidRPr="002075EE">
        <w:rPr>
          <w:rFonts w:ascii="Gotham Book" w:hAnsi="Gotham Book"/>
        </w:rPr>
        <w:t xml:space="preserve"> interested in Interdisciplinary arts research</w:t>
      </w:r>
      <w:r w:rsidR="006A7802" w:rsidRPr="002075EE">
        <w:rPr>
          <w:rFonts w:ascii="Gotham Book" w:hAnsi="Gotham Book"/>
        </w:rPr>
        <w:t>, with particular focus on the development of the cultural scene of the 70s in New York.</w:t>
      </w:r>
    </w:p>
    <w:p w14:paraId="2577758B" w14:textId="72E50F1D" w:rsidR="00243D6A" w:rsidRPr="002075EE" w:rsidRDefault="00243D6A" w:rsidP="003A2987">
      <w:pPr>
        <w:jc w:val="both"/>
        <w:rPr>
          <w:rFonts w:ascii="Gotham Book" w:hAnsi="Gotham Book"/>
        </w:rPr>
      </w:pPr>
    </w:p>
    <w:p w14:paraId="5881BF86" w14:textId="1509C3CD" w:rsidR="00243D6A" w:rsidRPr="002075EE" w:rsidRDefault="00593F9A" w:rsidP="003A2987">
      <w:pPr>
        <w:jc w:val="both"/>
        <w:rPr>
          <w:rFonts w:ascii="Gotham Book" w:hAnsi="Gotham Book"/>
        </w:rPr>
      </w:pPr>
      <w:r w:rsidRPr="002075EE">
        <w:rPr>
          <w:rFonts w:ascii="Gotham Book" w:hAnsi="Gotham Book"/>
        </w:rPr>
        <w:t>The candidates</w:t>
      </w:r>
      <w:r w:rsidR="00862F4E" w:rsidRPr="002075EE">
        <w:rPr>
          <w:rFonts w:ascii="Gotham Book" w:hAnsi="Gotham Book"/>
        </w:rPr>
        <w:t>, under UNF faculty mentor oversight,</w:t>
      </w:r>
      <w:r w:rsidR="00243D6A" w:rsidRPr="002075EE">
        <w:rPr>
          <w:rFonts w:ascii="Gotham Book" w:hAnsi="Gotham Book"/>
        </w:rPr>
        <w:t xml:space="preserve"> will work closely with MOCA Curatorial staff to catalogue the objects, participate in the preparation of the exhibition</w:t>
      </w:r>
      <w:r w:rsidR="001F3707" w:rsidRPr="002075EE">
        <w:rPr>
          <w:rFonts w:ascii="Gotham Book" w:hAnsi="Gotham Book"/>
        </w:rPr>
        <w:t xml:space="preserve"> and </w:t>
      </w:r>
      <w:r w:rsidR="009D777B" w:rsidRPr="002075EE">
        <w:rPr>
          <w:rFonts w:ascii="Gotham Book" w:hAnsi="Gotham Book"/>
        </w:rPr>
        <w:t>contribute to the</w:t>
      </w:r>
      <w:r w:rsidR="00243D6A" w:rsidRPr="002075EE">
        <w:rPr>
          <w:rFonts w:ascii="Gotham Book" w:hAnsi="Gotham Book"/>
        </w:rPr>
        <w:t xml:space="preserve"> didactic material to be included in the catalogue and the galleries.</w:t>
      </w:r>
    </w:p>
    <w:p w14:paraId="16ADC526" w14:textId="77777777" w:rsidR="003130F7" w:rsidRPr="002075EE" w:rsidRDefault="003130F7" w:rsidP="003A2987">
      <w:pPr>
        <w:jc w:val="both"/>
        <w:rPr>
          <w:rFonts w:ascii="Gotham Book" w:hAnsi="Gotham Book"/>
        </w:rPr>
      </w:pPr>
    </w:p>
    <w:p w14:paraId="52711145" w14:textId="77777777" w:rsidR="00DA4AC8" w:rsidRDefault="00DA4AC8" w:rsidP="003A2987">
      <w:pPr>
        <w:jc w:val="both"/>
        <w:rPr>
          <w:rFonts w:ascii="Gotham Book" w:hAnsi="Gotham Book"/>
        </w:rPr>
      </w:pPr>
    </w:p>
    <w:p w14:paraId="40D1EAC4" w14:textId="2912D48E" w:rsidR="00C432AE" w:rsidRPr="002075EE" w:rsidRDefault="005B43E7" w:rsidP="003A2987">
      <w:pPr>
        <w:jc w:val="both"/>
        <w:rPr>
          <w:rFonts w:ascii="Gotham Book" w:hAnsi="Gotham Book"/>
        </w:rPr>
      </w:pPr>
      <w:r w:rsidRPr="002075EE">
        <w:rPr>
          <w:rFonts w:ascii="Gotham Book" w:hAnsi="Gotham Book"/>
        </w:rPr>
        <w:t xml:space="preserve">APPLICATION </w:t>
      </w:r>
      <w:r w:rsidR="00593F9A" w:rsidRPr="002075EE">
        <w:rPr>
          <w:rFonts w:ascii="Gotham Book" w:hAnsi="Gotham Book"/>
        </w:rPr>
        <w:t>TIMELINE</w:t>
      </w:r>
    </w:p>
    <w:p w14:paraId="57A58E47" w14:textId="3A43EEE6" w:rsidR="003130F7" w:rsidRPr="002075EE" w:rsidRDefault="00C432AE" w:rsidP="003A2987">
      <w:pPr>
        <w:jc w:val="both"/>
        <w:rPr>
          <w:rFonts w:ascii="Gotham Book" w:hAnsi="Gotham Book"/>
        </w:rPr>
      </w:pPr>
      <w:r w:rsidRPr="002075EE">
        <w:rPr>
          <w:rFonts w:ascii="Gotham Book" w:hAnsi="Gotham Book"/>
        </w:rPr>
        <w:br/>
      </w:r>
      <w:r w:rsidR="00B5457D" w:rsidRPr="002075EE">
        <w:rPr>
          <w:rFonts w:ascii="Gotham Book" w:hAnsi="Gotham Book"/>
          <w:b/>
          <w:bCs/>
        </w:rPr>
        <w:t xml:space="preserve">Student applications will open Wednesday, June 1 and close on Friday, July 1, 2022. </w:t>
      </w:r>
      <w:r w:rsidR="00B5457D" w:rsidRPr="002075EE">
        <w:rPr>
          <w:rFonts w:ascii="Gotham Book" w:hAnsi="Gotham Book"/>
        </w:rPr>
        <w:t>The Fisher Fellowship paid internship will begin Fall Semester 2022, with a four-term commitment through Fall Semester 2023.  The four terms are Fall 2022, Spring 2023, Summer 2023, and Fall 2023.  Student applicants should be considered “active” UNF students.</w:t>
      </w:r>
    </w:p>
    <w:p w14:paraId="4DEEC69A" w14:textId="77777777" w:rsidR="00202139" w:rsidRPr="002075EE" w:rsidRDefault="00202139" w:rsidP="003A2987">
      <w:pPr>
        <w:jc w:val="both"/>
        <w:rPr>
          <w:rFonts w:ascii="Gotham Book" w:hAnsi="Gotham Book"/>
        </w:rPr>
      </w:pPr>
    </w:p>
    <w:p w14:paraId="53CC2E08" w14:textId="77777777" w:rsidR="00DA4AC8" w:rsidRDefault="00DA4AC8" w:rsidP="004C6B10">
      <w:pPr>
        <w:jc w:val="both"/>
        <w:rPr>
          <w:rFonts w:ascii="Gotham Book" w:hAnsi="Gotham Book"/>
        </w:rPr>
      </w:pPr>
    </w:p>
    <w:p w14:paraId="620F7703" w14:textId="77777777" w:rsidR="00DA4AC8" w:rsidRDefault="00DA4AC8" w:rsidP="004C6B10">
      <w:pPr>
        <w:jc w:val="both"/>
        <w:rPr>
          <w:rFonts w:ascii="Gotham Book" w:hAnsi="Gotham Book"/>
        </w:rPr>
      </w:pPr>
    </w:p>
    <w:p w14:paraId="1C3DD0C3" w14:textId="77777777" w:rsidR="00DA4AC8" w:rsidRDefault="00DA4AC8" w:rsidP="004C6B10">
      <w:pPr>
        <w:jc w:val="both"/>
        <w:rPr>
          <w:rFonts w:ascii="Gotham Book" w:hAnsi="Gotham Book"/>
        </w:rPr>
      </w:pPr>
    </w:p>
    <w:p w14:paraId="327C8587" w14:textId="065594E5" w:rsidR="004C6B10" w:rsidRPr="002075EE" w:rsidRDefault="004C6B10" w:rsidP="004C6B10">
      <w:pPr>
        <w:jc w:val="both"/>
        <w:rPr>
          <w:rFonts w:ascii="Gotham Book" w:hAnsi="Gotham Book"/>
        </w:rPr>
      </w:pPr>
      <w:r w:rsidRPr="002075EE">
        <w:rPr>
          <w:rFonts w:ascii="Gotham Book" w:hAnsi="Gotham Book"/>
        </w:rPr>
        <w:lastRenderedPageBreak/>
        <w:t>ACADEMIC CREDIT AND AWARD INFORMATION:</w:t>
      </w:r>
    </w:p>
    <w:p w14:paraId="6E1B6AAD" w14:textId="77777777" w:rsidR="004C6B10" w:rsidRPr="002075EE" w:rsidRDefault="004C6B10" w:rsidP="004C6B10">
      <w:pPr>
        <w:jc w:val="both"/>
        <w:rPr>
          <w:rFonts w:ascii="Gotham Book" w:hAnsi="Gotham Book"/>
        </w:rPr>
      </w:pPr>
    </w:p>
    <w:p w14:paraId="2CD85880" w14:textId="77777777" w:rsidR="004C6B10" w:rsidRPr="002075EE" w:rsidRDefault="004C6B10" w:rsidP="004C6B10">
      <w:pPr>
        <w:jc w:val="both"/>
        <w:rPr>
          <w:rFonts w:ascii="Gotham Book" w:hAnsi="Gotham Book"/>
        </w:rPr>
      </w:pPr>
      <w:r w:rsidRPr="002075EE">
        <w:rPr>
          <w:rFonts w:ascii="Gotham Book" w:hAnsi="Gotham Book"/>
        </w:rPr>
        <w:t xml:space="preserve">To best accommodate student financial and curricular needs, students will be able to choose between a non-academic credit option or an academic credit option.  In conjunction with their faculty mentor and/or department chair, student applicants should determine the best fit for their major and program of study.  The academic credit option will result in the student being charged applicable tuition and fees; however, the student will receive research or internship academic credits that are required in some majors.  The non-academic credit option does not grant academic credits and the student will not incur tuition and fee charges.  </w:t>
      </w:r>
    </w:p>
    <w:p w14:paraId="02C7DE7A" w14:textId="77777777" w:rsidR="004C6B10" w:rsidRPr="002075EE" w:rsidRDefault="004C6B10" w:rsidP="004C6B10">
      <w:pPr>
        <w:jc w:val="both"/>
        <w:rPr>
          <w:rFonts w:ascii="Gotham Book" w:hAnsi="Gotham Book"/>
        </w:rPr>
      </w:pPr>
    </w:p>
    <w:p w14:paraId="48AE95BB" w14:textId="557452C9" w:rsidR="004C6B10" w:rsidRPr="002075EE" w:rsidRDefault="004C6B10" w:rsidP="004C6B10">
      <w:pPr>
        <w:jc w:val="both"/>
        <w:rPr>
          <w:rFonts w:ascii="Gotham Book" w:hAnsi="Gotham Book"/>
        </w:rPr>
      </w:pPr>
      <w:r w:rsidRPr="002075EE">
        <w:rPr>
          <w:rFonts w:ascii="Gotham Book" w:hAnsi="Gotham Book"/>
        </w:rPr>
        <w:t xml:space="preserve">In partnership between MOCA and UNF Academic and Student Affairs, Fisher Fellows will receive $4,000 over the course of the paid internship ($1,000 per term).  Payment will be in the form of wages if the student chooses the non-academic credit option or a scholarship if the student chooses the academic credit option, as long as the scholarship award does not exceed cost of attendance.  Wages are taxable and will generate a W-2, while scholarships will not be taxed but will pay the student’s applicable educational costs. </w:t>
      </w:r>
    </w:p>
    <w:p w14:paraId="6CB3159A" w14:textId="77777777" w:rsidR="004C6B10" w:rsidRDefault="004C6B10" w:rsidP="004C6B10">
      <w:pPr>
        <w:jc w:val="both"/>
        <w:rPr>
          <w:rFonts w:ascii="Georgia" w:hAnsi="Georgia"/>
        </w:rPr>
      </w:pPr>
    </w:p>
    <w:p w14:paraId="19E49E49" w14:textId="24A69D57" w:rsidR="007A2296" w:rsidRDefault="00383568" w:rsidP="007A2296">
      <w:pPr>
        <w:jc w:val="both"/>
        <w:rPr>
          <w:rFonts w:ascii="Gotham Book" w:hAnsi="Gotham Book"/>
        </w:rPr>
      </w:pPr>
      <w:r>
        <w:rPr>
          <w:rFonts w:ascii="Gotham Book" w:hAnsi="Gotham Book"/>
        </w:rPr>
        <w:t>To apply</w:t>
      </w:r>
      <w:r w:rsidR="00F719BA">
        <w:rPr>
          <w:rFonts w:ascii="Gotham Book" w:hAnsi="Gotham Book"/>
        </w:rPr>
        <w:t xml:space="preserve"> the candidate must</w:t>
      </w:r>
      <w:r>
        <w:rPr>
          <w:rFonts w:ascii="Gotham Book" w:hAnsi="Gotham Book"/>
        </w:rPr>
        <w:t>:</w:t>
      </w:r>
    </w:p>
    <w:p w14:paraId="41404994" w14:textId="5A538569" w:rsidR="00DA7F26" w:rsidRDefault="00DA7F26" w:rsidP="007A2296">
      <w:pPr>
        <w:jc w:val="both"/>
        <w:rPr>
          <w:rFonts w:ascii="Gotham Book" w:hAnsi="Gotham Book"/>
        </w:rPr>
      </w:pPr>
    </w:p>
    <w:p w14:paraId="5131F465" w14:textId="6275787A" w:rsidR="00DA7F26" w:rsidRPr="00F91B6C" w:rsidRDefault="00F719BA" w:rsidP="00DA7F26">
      <w:pPr>
        <w:pStyle w:val="ListParagraph"/>
        <w:numPr>
          <w:ilvl w:val="0"/>
          <w:numId w:val="1"/>
        </w:numPr>
        <w:jc w:val="both"/>
        <w:rPr>
          <w:rFonts w:ascii="Gotham Book" w:hAnsi="Gotham Book"/>
        </w:rPr>
      </w:pPr>
      <w:r w:rsidRPr="00F91B6C">
        <w:rPr>
          <w:rFonts w:ascii="Gotham Book" w:hAnsi="Gotham Book"/>
        </w:rPr>
        <w:t>Be</w:t>
      </w:r>
      <w:r w:rsidR="00DA7F26" w:rsidRPr="00F91B6C">
        <w:rPr>
          <w:rFonts w:ascii="Gotham Book" w:hAnsi="Gotham Book"/>
        </w:rPr>
        <w:t xml:space="preserve"> enrolled and in good standing</w:t>
      </w:r>
    </w:p>
    <w:p w14:paraId="274D8FA1" w14:textId="1EC59AE1" w:rsidR="00DA7F26" w:rsidRPr="00F91B6C" w:rsidRDefault="003D5814" w:rsidP="00DA7F26">
      <w:pPr>
        <w:pStyle w:val="ListParagraph"/>
        <w:numPr>
          <w:ilvl w:val="0"/>
          <w:numId w:val="1"/>
        </w:numPr>
        <w:jc w:val="both"/>
        <w:rPr>
          <w:rFonts w:ascii="Gotham Book" w:hAnsi="Gotham Book"/>
        </w:rPr>
      </w:pPr>
      <w:r>
        <w:rPr>
          <w:rFonts w:ascii="Gotham Book" w:hAnsi="Gotham Book"/>
        </w:rPr>
        <w:t xml:space="preserve">Discuss with </w:t>
      </w:r>
      <w:r w:rsidR="007A225C" w:rsidRPr="00F91B6C">
        <w:rPr>
          <w:rFonts w:ascii="Gotham Book" w:hAnsi="Gotham Book"/>
        </w:rPr>
        <w:t>their professor</w:t>
      </w:r>
      <w:r>
        <w:rPr>
          <w:rFonts w:ascii="Gotham Book" w:hAnsi="Gotham Book"/>
        </w:rPr>
        <w:t xml:space="preserve"> </w:t>
      </w:r>
      <w:r w:rsidR="00033949" w:rsidRPr="002075EE">
        <w:rPr>
          <w:rFonts w:ascii="Gotham Book" w:hAnsi="Gotham Book"/>
        </w:rPr>
        <w:t>and/or department chair</w:t>
      </w:r>
      <w:r w:rsidR="00033949">
        <w:rPr>
          <w:rFonts w:ascii="Gotham Book" w:hAnsi="Gotham Book"/>
        </w:rPr>
        <w:t xml:space="preserve"> </w:t>
      </w:r>
      <w:r w:rsidR="00650145">
        <w:rPr>
          <w:rFonts w:ascii="Gotham Book" w:hAnsi="Gotham Book"/>
        </w:rPr>
        <w:t>to ensure the internship meets the</w:t>
      </w:r>
      <w:r w:rsidR="002E2C3D">
        <w:rPr>
          <w:rFonts w:ascii="Gotham Book" w:hAnsi="Gotham Book"/>
        </w:rPr>
        <w:t>ir program requirements</w:t>
      </w:r>
    </w:p>
    <w:p w14:paraId="5283B257" w14:textId="77777777" w:rsidR="002E2C3D" w:rsidRDefault="002E2C3D" w:rsidP="00F91B6C">
      <w:pPr>
        <w:pStyle w:val="ListParagraph"/>
        <w:numPr>
          <w:ilvl w:val="0"/>
          <w:numId w:val="1"/>
        </w:numPr>
        <w:rPr>
          <w:rFonts w:ascii="Gotham Book" w:hAnsi="Gotham Book"/>
        </w:rPr>
      </w:pPr>
      <w:r>
        <w:rPr>
          <w:rFonts w:ascii="Gotham Book" w:hAnsi="Gotham Book"/>
        </w:rPr>
        <w:t>Submit the following:</w:t>
      </w:r>
    </w:p>
    <w:p w14:paraId="38D28F3F" w14:textId="7E17D8CE" w:rsidR="002E2C3D" w:rsidRDefault="00F91B6C" w:rsidP="002E2C3D">
      <w:pPr>
        <w:pStyle w:val="ListParagraph"/>
        <w:numPr>
          <w:ilvl w:val="1"/>
          <w:numId w:val="1"/>
        </w:numPr>
        <w:rPr>
          <w:rFonts w:ascii="Gotham Book" w:hAnsi="Gotham Book"/>
        </w:rPr>
      </w:pPr>
      <w:r w:rsidRPr="00F91B6C">
        <w:rPr>
          <w:rFonts w:ascii="Gotham Book" w:hAnsi="Gotham Book"/>
        </w:rPr>
        <w:t xml:space="preserve">A resumé with GPA, graduation </w:t>
      </w:r>
      <w:r w:rsidR="0049493C">
        <w:rPr>
          <w:rFonts w:ascii="Gotham Book" w:hAnsi="Gotham Book"/>
        </w:rPr>
        <w:t xml:space="preserve">focus and expected </w:t>
      </w:r>
      <w:r w:rsidRPr="00F91B6C">
        <w:rPr>
          <w:rFonts w:ascii="Gotham Book" w:hAnsi="Gotham Book"/>
        </w:rPr>
        <w:t xml:space="preserve">date, awards, community service, contact information (telephone and email) </w:t>
      </w:r>
    </w:p>
    <w:p w14:paraId="514216E9" w14:textId="5CF56970" w:rsidR="00F91B6C" w:rsidRDefault="00F91B6C" w:rsidP="002E2C3D">
      <w:pPr>
        <w:pStyle w:val="ListParagraph"/>
        <w:numPr>
          <w:ilvl w:val="1"/>
          <w:numId w:val="1"/>
        </w:numPr>
        <w:rPr>
          <w:rFonts w:ascii="Gotham Book" w:hAnsi="Gotham Book"/>
        </w:rPr>
      </w:pPr>
      <w:r w:rsidRPr="00F91B6C">
        <w:rPr>
          <w:rFonts w:ascii="Gotham Book" w:hAnsi="Gotham Book"/>
        </w:rPr>
        <w:t xml:space="preserve">three references (telephone and email). One of </w:t>
      </w:r>
      <w:r w:rsidR="002E2C3D">
        <w:rPr>
          <w:rFonts w:ascii="Gotham Book" w:hAnsi="Gotham Book"/>
        </w:rPr>
        <w:t>the</w:t>
      </w:r>
      <w:r w:rsidRPr="00F91B6C">
        <w:rPr>
          <w:rFonts w:ascii="Gotham Book" w:hAnsi="Gotham Book"/>
        </w:rPr>
        <w:t xml:space="preserve"> references must be a current professor.</w:t>
      </w:r>
    </w:p>
    <w:p w14:paraId="4DDAC833" w14:textId="2C7CB4FF" w:rsidR="002E2C3D" w:rsidRPr="00F91B6C" w:rsidRDefault="00484E3F" w:rsidP="002E2C3D">
      <w:pPr>
        <w:pStyle w:val="ListParagraph"/>
        <w:numPr>
          <w:ilvl w:val="1"/>
          <w:numId w:val="1"/>
        </w:numPr>
        <w:rPr>
          <w:rFonts w:ascii="Gotham Book" w:hAnsi="Gotham Book"/>
        </w:rPr>
      </w:pPr>
      <w:r>
        <w:rPr>
          <w:rFonts w:ascii="Gotham Book" w:hAnsi="Gotham Book"/>
        </w:rPr>
        <w:t xml:space="preserve">A letter outlining </w:t>
      </w:r>
      <w:r w:rsidR="00BE0865">
        <w:rPr>
          <w:rFonts w:ascii="Gotham Book" w:hAnsi="Gotham Book"/>
        </w:rPr>
        <w:t>the</w:t>
      </w:r>
      <w:r>
        <w:rPr>
          <w:rFonts w:ascii="Gotham Book" w:hAnsi="Gotham Book"/>
        </w:rPr>
        <w:t xml:space="preserve"> reason</w:t>
      </w:r>
      <w:r w:rsidR="00BE0865">
        <w:rPr>
          <w:rFonts w:ascii="Gotham Book" w:hAnsi="Gotham Book"/>
        </w:rPr>
        <w:t>s</w:t>
      </w:r>
      <w:r>
        <w:rPr>
          <w:rFonts w:ascii="Gotham Book" w:hAnsi="Gotham Book"/>
        </w:rPr>
        <w:t xml:space="preserve"> for </w:t>
      </w:r>
      <w:r w:rsidR="00BE0865">
        <w:rPr>
          <w:rFonts w:ascii="Gotham Book" w:hAnsi="Gotham Book"/>
        </w:rPr>
        <w:t>their</w:t>
      </w:r>
      <w:r>
        <w:rPr>
          <w:rFonts w:ascii="Gotham Book" w:hAnsi="Gotham Book"/>
        </w:rPr>
        <w:t xml:space="preserve"> interest</w:t>
      </w:r>
      <w:r w:rsidR="00BE0865">
        <w:rPr>
          <w:rFonts w:ascii="Gotham Book" w:hAnsi="Gotham Book"/>
        </w:rPr>
        <w:t xml:space="preserve"> in the </w:t>
      </w:r>
      <w:r w:rsidR="00F843F4">
        <w:rPr>
          <w:rFonts w:ascii="Gotham Book" w:hAnsi="Gotham Book"/>
        </w:rPr>
        <w:t>post</w:t>
      </w:r>
      <w:r w:rsidR="00AB60C6">
        <w:rPr>
          <w:rFonts w:ascii="Gotham Book" w:hAnsi="Gotham Book"/>
        </w:rPr>
        <w:t xml:space="preserve"> </w:t>
      </w:r>
      <w:r w:rsidR="008314AC">
        <w:rPr>
          <w:rFonts w:ascii="Gotham Book" w:hAnsi="Gotham Book"/>
        </w:rPr>
        <w:t>(500 words max.)</w:t>
      </w:r>
    </w:p>
    <w:p w14:paraId="6D04190E" w14:textId="5A9BEB61" w:rsidR="00F91B6C" w:rsidRDefault="00F91B6C" w:rsidP="00F843F4">
      <w:pPr>
        <w:jc w:val="both"/>
        <w:rPr>
          <w:rFonts w:ascii="Georgia" w:hAnsi="Georgia"/>
        </w:rPr>
      </w:pPr>
    </w:p>
    <w:p w14:paraId="61E52DF1" w14:textId="77777777" w:rsidR="00171B56" w:rsidRDefault="00171B56" w:rsidP="00F843F4">
      <w:pPr>
        <w:jc w:val="both"/>
        <w:rPr>
          <w:rFonts w:ascii="Gotham Book" w:hAnsi="Gotham Book"/>
          <w:b/>
        </w:rPr>
      </w:pPr>
    </w:p>
    <w:p w14:paraId="3291C46E" w14:textId="3CCC2560" w:rsidR="00EC308E" w:rsidRDefault="0049493C" w:rsidP="00EC308E">
      <w:pPr>
        <w:rPr>
          <w:rFonts w:ascii="Gotham Book" w:hAnsi="Gotham Book"/>
          <w:b/>
          <w:bCs/>
        </w:rPr>
      </w:pPr>
      <w:r>
        <w:rPr>
          <w:rFonts w:ascii="Gotham Book" w:hAnsi="Gotham Book"/>
          <w:b/>
          <w:bCs/>
        </w:rPr>
        <w:t>Please d</w:t>
      </w:r>
      <w:r w:rsidR="00EC308E" w:rsidRPr="00206CF6">
        <w:rPr>
          <w:rFonts w:ascii="Gotham Book" w:hAnsi="Gotham Book"/>
          <w:b/>
          <w:bCs/>
        </w:rPr>
        <w:t xml:space="preserve">irect </w:t>
      </w:r>
      <w:r w:rsidR="0017747A">
        <w:rPr>
          <w:rFonts w:ascii="Gotham Book" w:hAnsi="Gotham Book"/>
          <w:b/>
          <w:bCs/>
        </w:rPr>
        <w:t xml:space="preserve">applications </w:t>
      </w:r>
      <w:r w:rsidR="00EC308E" w:rsidRPr="00206CF6">
        <w:rPr>
          <w:rFonts w:ascii="Gotham Book" w:hAnsi="Gotham Book"/>
          <w:b/>
          <w:bCs/>
        </w:rPr>
        <w:t xml:space="preserve">to Shana Dickler, Curatorial Assistant at MOCA, </w:t>
      </w:r>
      <w:hyperlink r:id="rId6" w:history="1">
        <w:r w:rsidR="00EC308E" w:rsidRPr="007906F1">
          <w:rPr>
            <w:rStyle w:val="Hyperlink"/>
            <w:rFonts w:ascii="Gotham Book" w:hAnsi="Gotham Book"/>
            <w:b/>
            <w:bCs/>
          </w:rPr>
          <w:t>shana.dickler@unf.edu</w:t>
        </w:r>
      </w:hyperlink>
      <w:r w:rsidR="0017747A">
        <w:rPr>
          <w:rStyle w:val="Hyperlink"/>
          <w:rFonts w:ascii="Gotham Book" w:hAnsi="Gotham Book"/>
          <w:b/>
          <w:bCs/>
        </w:rPr>
        <w:t xml:space="preserve">. </w:t>
      </w:r>
    </w:p>
    <w:p w14:paraId="53209511" w14:textId="3C07E39F" w:rsidR="00EC308E" w:rsidRDefault="00EC308E" w:rsidP="003A2987">
      <w:pPr>
        <w:jc w:val="both"/>
        <w:rPr>
          <w:rFonts w:ascii="Georgia" w:eastAsia="Times New Roman" w:hAnsi="Georgia" w:cs="Times New Roman"/>
        </w:rPr>
      </w:pPr>
    </w:p>
    <w:p w14:paraId="3ACD5B0A" w14:textId="77777777" w:rsidR="0017747A" w:rsidRPr="00F843F4" w:rsidRDefault="0017747A" w:rsidP="0017747A">
      <w:pPr>
        <w:jc w:val="both"/>
        <w:rPr>
          <w:rFonts w:ascii="Georgia" w:hAnsi="Georgia"/>
        </w:rPr>
      </w:pPr>
      <w:r>
        <w:rPr>
          <w:rFonts w:ascii="Gotham Book" w:hAnsi="Gotham Book"/>
          <w:b/>
        </w:rPr>
        <w:t xml:space="preserve">Applications </w:t>
      </w:r>
      <w:r w:rsidRPr="00E976D7">
        <w:rPr>
          <w:rFonts w:ascii="Gotham Book" w:hAnsi="Gotham Book"/>
          <w:b/>
        </w:rPr>
        <w:t>submitted after the deadline will not be reviewed</w:t>
      </w:r>
      <w:r>
        <w:rPr>
          <w:rFonts w:ascii="Gotham Book" w:hAnsi="Gotham Book"/>
          <w:b/>
        </w:rPr>
        <w:t>.</w:t>
      </w:r>
    </w:p>
    <w:p w14:paraId="15B423C8" w14:textId="77777777" w:rsidR="0017747A" w:rsidRPr="0017747A" w:rsidRDefault="0017747A" w:rsidP="0017747A">
      <w:pPr>
        <w:rPr>
          <w:rFonts w:ascii="Georgia" w:eastAsia="Times New Roman" w:hAnsi="Georgia" w:cs="Times New Roman"/>
        </w:rPr>
      </w:pPr>
    </w:p>
    <w:sectPr w:rsidR="0017747A" w:rsidRPr="0017747A" w:rsidSect="003D72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otham Book">
    <w:altName w:val="Calibri"/>
    <w:panose1 w:val="00000000000000000000"/>
    <w:charset w:val="00"/>
    <w:family w:val="modern"/>
    <w:notTrueType/>
    <w:pitch w:val="variable"/>
    <w:sig w:usb0="A00002FF" w:usb1="4000005B"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94ACA"/>
    <w:multiLevelType w:val="hybridMultilevel"/>
    <w:tmpl w:val="D1543B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C147AC"/>
    <w:multiLevelType w:val="hybridMultilevel"/>
    <w:tmpl w:val="8AF2C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2AE"/>
    <w:rsid w:val="00005A45"/>
    <w:rsid w:val="00025A0E"/>
    <w:rsid w:val="00033949"/>
    <w:rsid w:val="000360B7"/>
    <w:rsid w:val="000671C3"/>
    <w:rsid w:val="00072DE0"/>
    <w:rsid w:val="00104854"/>
    <w:rsid w:val="00121F25"/>
    <w:rsid w:val="00171B56"/>
    <w:rsid w:val="0017747A"/>
    <w:rsid w:val="001F3707"/>
    <w:rsid w:val="001F3A07"/>
    <w:rsid w:val="00202139"/>
    <w:rsid w:val="002075EE"/>
    <w:rsid w:val="00243D6A"/>
    <w:rsid w:val="00285DA8"/>
    <w:rsid w:val="002A5358"/>
    <w:rsid w:val="002A63AF"/>
    <w:rsid w:val="002E2C3D"/>
    <w:rsid w:val="003130F7"/>
    <w:rsid w:val="00383568"/>
    <w:rsid w:val="003A2987"/>
    <w:rsid w:val="003D5814"/>
    <w:rsid w:val="003D72D1"/>
    <w:rsid w:val="00402B79"/>
    <w:rsid w:val="00436C95"/>
    <w:rsid w:val="00484E3F"/>
    <w:rsid w:val="00487E8E"/>
    <w:rsid w:val="0049493C"/>
    <w:rsid w:val="00494C8E"/>
    <w:rsid w:val="004B05FE"/>
    <w:rsid w:val="004C6B10"/>
    <w:rsid w:val="004E7FC9"/>
    <w:rsid w:val="00535631"/>
    <w:rsid w:val="005413F6"/>
    <w:rsid w:val="00543027"/>
    <w:rsid w:val="00571406"/>
    <w:rsid w:val="00593F9A"/>
    <w:rsid w:val="005B43E7"/>
    <w:rsid w:val="00604354"/>
    <w:rsid w:val="00650145"/>
    <w:rsid w:val="006965B5"/>
    <w:rsid w:val="006A7802"/>
    <w:rsid w:val="00732E15"/>
    <w:rsid w:val="00761E4C"/>
    <w:rsid w:val="007833AE"/>
    <w:rsid w:val="007A225C"/>
    <w:rsid w:val="007A2296"/>
    <w:rsid w:val="00821C3E"/>
    <w:rsid w:val="008314AC"/>
    <w:rsid w:val="00850D94"/>
    <w:rsid w:val="00862F4E"/>
    <w:rsid w:val="008E20D8"/>
    <w:rsid w:val="00983803"/>
    <w:rsid w:val="00992493"/>
    <w:rsid w:val="009D777B"/>
    <w:rsid w:val="00A829B2"/>
    <w:rsid w:val="00AB60C6"/>
    <w:rsid w:val="00AD53CD"/>
    <w:rsid w:val="00B17B5E"/>
    <w:rsid w:val="00B5457D"/>
    <w:rsid w:val="00B9161C"/>
    <w:rsid w:val="00BE0865"/>
    <w:rsid w:val="00C26767"/>
    <w:rsid w:val="00C432AE"/>
    <w:rsid w:val="00CB04FC"/>
    <w:rsid w:val="00D26DDD"/>
    <w:rsid w:val="00D77CFC"/>
    <w:rsid w:val="00D84E07"/>
    <w:rsid w:val="00D92BEE"/>
    <w:rsid w:val="00DA4AC8"/>
    <w:rsid w:val="00DA7F26"/>
    <w:rsid w:val="00DE7838"/>
    <w:rsid w:val="00E00307"/>
    <w:rsid w:val="00E47E82"/>
    <w:rsid w:val="00E76444"/>
    <w:rsid w:val="00EB3BC6"/>
    <w:rsid w:val="00EC308E"/>
    <w:rsid w:val="00ED2C2C"/>
    <w:rsid w:val="00F233E9"/>
    <w:rsid w:val="00F719BA"/>
    <w:rsid w:val="00F843F4"/>
    <w:rsid w:val="00F84E42"/>
    <w:rsid w:val="00F91B6C"/>
    <w:rsid w:val="00FB7AE4"/>
    <w:rsid w:val="00FD7907"/>
    <w:rsid w:val="046923A9"/>
    <w:rsid w:val="0A0B6D91"/>
    <w:rsid w:val="188AF509"/>
    <w:rsid w:val="1AC8173A"/>
    <w:rsid w:val="1DFFB7FC"/>
    <w:rsid w:val="210CF534"/>
    <w:rsid w:val="256DDBBF"/>
    <w:rsid w:val="262000C7"/>
    <w:rsid w:val="2A342EBA"/>
    <w:rsid w:val="2DBCB5A3"/>
    <w:rsid w:val="2DECB344"/>
    <w:rsid w:val="2FD42689"/>
    <w:rsid w:val="31556A0E"/>
    <w:rsid w:val="323C106D"/>
    <w:rsid w:val="3CAD539B"/>
    <w:rsid w:val="3E5A9C3C"/>
    <w:rsid w:val="45AC9FC8"/>
    <w:rsid w:val="4E3EFC2C"/>
    <w:rsid w:val="4E5E2788"/>
    <w:rsid w:val="5523FC5A"/>
    <w:rsid w:val="5E316494"/>
    <w:rsid w:val="61C34848"/>
    <w:rsid w:val="6CC79C3D"/>
    <w:rsid w:val="6D2F8C3D"/>
    <w:rsid w:val="73EEA730"/>
    <w:rsid w:val="758D3D2A"/>
    <w:rsid w:val="77EF348E"/>
    <w:rsid w:val="7E9E59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765EF"/>
  <w15:docId w15:val="{BDDE12D9-C1CA-394A-8B92-DA2BC20BF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te-title">
    <w:name w:val="rte-title"/>
    <w:basedOn w:val="DefaultParagraphFont"/>
    <w:rsid w:val="00C432AE"/>
  </w:style>
  <w:style w:type="paragraph" w:styleId="ListParagraph">
    <w:name w:val="List Paragraph"/>
    <w:basedOn w:val="Normal"/>
    <w:uiPriority w:val="34"/>
    <w:qFormat/>
    <w:rsid w:val="00DA7F26"/>
    <w:pPr>
      <w:ind w:left="720"/>
      <w:contextualSpacing/>
    </w:pPr>
  </w:style>
  <w:style w:type="character" w:styleId="Hyperlink">
    <w:name w:val="Hyperlink"/>
    <w:basedOn w:val="DefaultParagraphFont"/>
    <w:uiPriority w:val="99"/>
    <w:unhideWhenUsed/>
    <w:rsid w:val="00EC308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949047">
      <w:bodyDiv w:val="1"/>
      <w:marLeft w:val="0"/>
      <w:marRight w:val="0"/>
      <w:marTop w:val="0"/>
      <w:marBottom w:val="0"/>
      <w:divBdr>
        <w:top w:val="none" w:sz="0" w:space="0" w:color="auto"/>
        <w:left w:val="none" w:sz="0" w:space="0" w:color="auto"/>
        <w:bottom w:val="none" w:sz="0" w:space="0" w:color="auto"/>
        <w:right w:val="none" w:sz="0" w:space="0" w:color="auto"/>
      </w:divBdr>
    </w:div>
    <w:div w:id="570500738">
      <w:bodyDiv w:val="1"/>
      <w:marLeft w:val="0"/>
      <w:marRight w:val="0"/>
      <w:marTop w:val="0"/>
      <w:marBottom w:val="0"/>
      <w:divBdr>
        <w:top w:val="none" w:sz="0" w:space="0" w:color="auto"/>
        <w:left w:val="none" w:sz="0" w:space="0" w:color="auto"/>
        <w:bottom w:val="none" w:sz="0" w:space="0" w:color="auto"/>
        <w:right w:val="none" w:sz="0" w:space="0" w:color="auto"/>
      </w:divBdr>
    </w:div>
    <w:div w:id="854155330">
      <w:bodyDiv w:val="1"/>
      <w:marLeft w:val="0"/>
      <w:marRight w:val="0"/>
      <w:marTop w:val="0"/>
      <w:marBottom w:val="0"/>
      <w:divBdr>
        <w:top w:val="none" w:sz="0" w:space="0" w:color="auto"/>
        <w:left w:val="none" w:sz="0" w:space="0" w:color="auto"/>
        <w:bottom w:val="none" w:sz="0" w:space="0" w:color="auto"/>
        <w:right w:val="none" w:sz="0" w:space="0" w:color="auto"/>
      </w:divBdr>
      <w:divsChild>
        <w:div w:id="1835223778">
          <w:marLeft w:val="0"/>
          <w:marRight w:val="0"/>
          <w:marTop w:val="0"/>
          <w:marBottom w:val="0"/>
          <w:divBdr>
            <w:top w:val="none" w:sz="0" w:space="0" w:color="auto"/>
            <w:left w:val="none" w:sz="0" w:space="0" w:color="auto"/>
            <w:bottom w:val="none" w:sz="0" w:space="0" w:color="auto"/>
            <w:right w:val="none" w:sz="0" w:space="0" w:color="auto"/>
          </w:divBdr>
        </w:div>
        <w:div w:id="971404097">
          <w:marLeft w:val="0"/>
          <w:marRight w:val="0"/>
          <w:marTop w:val="0"/>
          <w:marBottom w:val="0"/>
          <w:divBdr>
            <w:top w:val="none" w:sz="0" w:space="0" w:color="auto"/>
            <w:left w:val="none" w:sz="0" w:space="0" w:color="auto"/>
            <w:bottom w:val="none" w:sz="0" w:space="0" w:color="auto"/>
            <w:right w:val="none" w:sz="0" w:space="0" w:color="auto"/>
          </w:divBdr>
          <w:divsChild>
            <w:div w:id="1603684826">
              <w:marLeft w:val="0"/>
              <w:marRight w:val="0"/>
              <w:marTop w:val="0"/>
              <w:marBottom w:val="0"/>
              <w:divBdr>
                <w:top w:val="none" w:sz="0" w:space="0" w:color="auto"/>
                <w:left w:val="none" w:sz="0" w:space="0" w:color="auto"/>
                <w:bottom w:val="none" w:sz="0" w:space="0" w:color="auto"/>
                <w:right w:val="none" w:sz="0" w:space="0" w:color="auto"/>
              </w:divBdr>
            </w:div>
            <w:div w:id="1888301411">
              <w:marLeft w:val="0"/>
              <w:marRight w:val="0"/>
              <w:marTop w:val="0"/>
              <w:marBottom w:val="0"/>
              <w:divBdr>
                <w:top w:val="none" w:sz="0" w:space="0" w:color="auto"/>
                <w:left w:val="none" w:sz="0" w:space="0" w:color="auto"/>
                <w:bottom w:val="none" w:sz="0" w:space="0" w:color="auto"/>
                <w:right w:val="none" w:sz="0" w:space="0" w:color="auto"/>
              </w:divBdr>
              <w:divsChild>
                <w:div w:id="103056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2262">
          <w:marLeft w:val="0"/>
          <w:marRight w:val="0"/>
          <w:marTop w:val="0"/>
          <w:marBottom w:val="0"/>
          <w:divBdr>
            <w:top w:val="none" w:sz="0" w:space="0" w:color="auto"/>
            <w:left w:val="none" w:sz="0" w:space="0" w:color="auto"/>
            <w:bottom w:val="none" w:sz="0" w:space="0" w:color="auto"/>
            <w:right w:val="none" w:sz="0" w:space="0" w:color="auto"/>
          </w:divBdr>
          <w:divsChild>
            <w:div w:id="755248820">
              <w:marLeft w:val="0"/>
              <w:marRight w:val="0"/>
              <w:marTop w:val="0"/>
              <w:marBottom w:val="0"/>
              <w:divBdr>
                <w:top w:val="none" w:sz="0" w:space="0" w:color="auto"/>
                <w:left w:val="none" w:sz="0" w:space="0" w:color="auto"/>
                <w:bottom w:val="none" w:sz="0" w:space="0" w:color="auto"/>
                <w:right w:val="none" w:sz="0" w:space="0" w:color="auto"/>
              </w:divBdr>
            </w:div>
            <w:div w:id="424805178">
              <w:marLeft w:val="0"/>
              <w:marRight w:val="0"/>
              <w:marTop w:val="0"/>
              <w:marBottom w:val="0"/>
              <w:divBdr>
                <w:top w:val="none" w:sz="0" w:space="0" w:color="auto"/>
                <w:left w:val="none" w:sz="0" w:space="0" w:color="auto"/>
                <w:bottom w:val="none" w:sz="0" w:space="0" w:color="auto"/>
                <w:right w:val="none" w:sz="0" w:space="0" w:color="auto"/>
              </w:divBdr>
              <w:divsChild>
                <w:div w:id="119577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294676">
          <w:marLeft w:val="0"/>
          <w:marRight w:val="0"/>
          <w:marTop w:val="0"/>
          <w:marBottom w:val="0"/>
          <w:divBdr>
            <w:top w:val="none" w:sz="0" w:space="0" w:color="auto"/>
            <w:left w:val="none" w:sz="0" w:space="0" w:color="auto"/>
            <w:bottom w:val="none" w:sz="0" w:space="0" w:color="auto"/>
            <w:right w:val="none" w:sz="0" w:space="0" w:color="auto"/>
          </w:divBdr>
          <w:divsChild>
            <w:div w:id="2094744581">
              <w:marLeft w:val="0"/>
              <w:marRight w:val="0"/>
              <w:marTop w:val="0"/>
              <w:marBottom w:val="0"/>
              <w:divBdr>
                <w:top w:val="none" w:sz="0" w:space="0" w:color="auto"/>
                <w:left w:val="none" w:sz="0" w:space="0" w:color="auto"/>
                <w:bottom w:val="none" w:sz="0" w:space="0" w:color="auto"/>
                <w:right w:val="none" w:sz="0" w:space="0" w:color="auto"/>
              </w:divBdr>
            </w:div>
            <w:div w:id="1415862727">
              <w:marLeft w:val="0"/>
              <w:marRight w:val="0"/>
              <w:marTop w:val="0"/>
              <w:marBottom w:val="0"/>
              <w:divBdr>
                <w:top w:val="none" w:sz="0" w:space="0" w:color="auto"/>
                <w:left w:val="none" w:sz="0" w:space="0" w:color="auto"/>
                <w:bottom w:val="none" w:sz="0" w:space="0" w:color="auto"/>
                <w:right w:val="none" w:sz="0" w:space="0" w:color="auto"/>
              </w:divBdr>
              <w:divsChild>
                <w:div w:id="4690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4929">
          <w:marLeft w:val="0"/>
          <w:marRight w:val="0"/>
          <w:marTop w:val="0"/>
          <w:marBottom w:val="0"/>
          <w:divBdr>
            <w:top w:val="none" w:sz="0" w:space="0" w:color="auto"/>
            <w:left w:val="none" w:sz="0" w:space="0" w:color="auto"/>
            <w:bottom w:val="none" w:sz="0" w:space="0" w:color="auto"/>
            <w:right w:val="none" w:sz="0" w:space="0" w:color="auto"/>
          </w:divBdr>
          <w:divsChild>
            <w:div w:id="632642022">
              <w:marLeft w:val="0"/>
              <w:marRight w:val="0"/>
              <w:marTop w:val="0"/>
              <w:marBottom w:val="0"/>
              <w:divBdr>
                <w:top w:val="none" w:sz="0" w:space="0" w:color="auto"/>
                <w:left w:val="none" w:sz="0" w:space="0" w:color="auto"/>
                <w:bottom w:val="none" w:sz="0" w:space="0" w:color="auto"/>
                <w:right w:val="none" w:sz="0" w:space="0" w:color="auto"/>
              </w:divBdr>
            </w:div>
            <w:div w:id="1538927873">
              <w:marLeft w:val="0"/>
              <w:marRight w:val="0"/>
              <w:marTop w:val="0"/>
              <w:marBottom w:val="0"/>
              <w:divBdr>
                <w:top w:val="none" w:sz="0" w:space="0" w:color="auto"/>
                <w:left w:val="none" w:sz="0" w:space="0" w:color="auto"/>
                <w:bottom w:val="none" w:sz="0" w:space="0" w:color="auto"/>
                <w:right w:val="none" w:sz="0" w:space="0" w:color="auto"/>
              </w:divBdr>
              <w:divsChild>
                <w:div w:id="204695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33871">
          <w:marLeft w:val="0"/>
          <w:marRight w:val="0"/>
          <w:marTop w:val="0"/>
          <w:marBottom w:val="0"/>
          <w:divBdr>
            <w:top w:val="none" w:sz="0" w:space="0" w:color="auto"/>
            <w:left w:val="none" w:sz="0" w:space="0" w:color="auto"/>
            <w:bottom w:val="none" w:sz="0" w:space="0" w:color="auto"/>
            <w:right w:val="none" w:sz="0" w:space="0" w:color="auto"/>
          </w:divBdr>
          <w:divsChild>
            <w:div w:id="2030638619">
              <w:marLeft w:val="0"/>
              <w:marRight w:val="0"/>
              <w:marTop w:val="0"/>
              <w:marBottom w:val="0"/>
              <w:divBdr>
                <w:top w:val="none" w:sz="0" w:space="0" w:color="auto"/>
                <w:left w:val="none" w:sz="0" w:space="0" w:color="auto"/>
                <w:bottom w:val="none" w:sz="0" w:space="0" w:color="auto"/>
                <w:right w:val="none" w:sz="0" w:space="0" w:color="auto"/>
              </w:divBdr>
            </w:div>
            <w:div w:id="367490097">
              <w:marLeft w:val="0"/>
              <w:marRight w:val="0"/>
              <w:marTop w:val="0"/>
              <w:marBottom w:val="0"/>
              <w:divBdr>
                <w:top w:val="none" w:sz="0" w:space="0" w:color="auto"/>
                <w:left w:val="none" w:sz="0" w:space="0" w:color="auto"/>
                <w:bottom w:val="none" w:sz="0" w:space="0" w:color="auto"/>
                <w:right w:val="none" w:sz="0" w:space="0" w:color="auto"/>
              </w:divBdr>
              <w:divsChild>
                <w:div w:id="11687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159456">
          <w:marLeft w:val="0"/>
          <w:marRight w:val="0"/>
          <w:marTop w:val="0"/>
          <w:marBottom w:val="0"/>
          <w:divBdr>
            <w:top w:val="none" w:sz="0" w:space="0" w:color="auto"/>
            <w:left w:val="none" w:sz="0" w:space="0" w:color="auto"/>
            <w:bottom w:val="none" w:sz="0" w:space="0" w:color="auto"/>
            <w:right w:val="none" w:sz="0" w:space="0" w:color="auto"/>
          </w:divBdr>
          <w:divsChild>
            <w:div w:id="799960341">
              <w:marLeft w:val="0"/>
              <w:marRight w:val="0"/>
              <w:marTop w:val="0"/>
              <w:marBottom w:val="0"/>
              <w:divBdr>
                <w:top w:val="none" w:sz="0" w:space="0" w:color="auto"/>
                <w:left w:val="none" w:sz="0" w:space="0" w:color="auto"/>
                <w:bottom w:val="none" w:sz="0" w:space="0" w:color="auto"/>
                <w:right w:val="none" w:sz="0" w:space="0" w:color="auto"/>
              </w:divBdr>
            </w:div>
            <w:div w:id="1969314500">
              <w:marLeft w:val="0"/>
              <w:marRight w:val="0"/>
              <w:marTop w:val="0"/>
              <w:marBottom w:val="0"/>
              <w:divBdr>
                <w:top w:val="none" w:sz="0" w:space="0" w:color="auto"/>
                <w:left w:val="none" w:sz="0" w:space="0" w:color="auto"/>
                <w:bottom w:val="none" w:sz="0" w:space="0" w:color="auto"/>
                <w:right w:val="none" w:sz="0" w:space="0" w:color="auto"/>
              </w:divBdr>
              <w:divsChild>
                <w:div w:id="169668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619139">
      <w:bodyDiv w:val="1"/>
      <w:marLeft w:val="0"/>
      <w:marRight w:val="0"/>
      <w:marTop w:val="0"/>
      <w:marBottom w:val="0"/>
      <w:divBdr>
        <w:top w:val="none" w:sz="0" w:space="0" w:color="auto"/>
        <w:left w:val="none" w:sz="0" w:space="0" w:color="auto"/>
        <w:bottom w:val="none" w:sz="0" w:space="0" w:color="auto"/>
        <w:right w:val="none" w:sz="0" w:space="0" w:color="auto"/>
      </w:divBdr>
    </w:div>
    <w:div w:id="1239368932">
      <w:bodyDiv w:val="1"/>
      <w:marLeft w:val="0"/>
      <w:marRight w:val="0"/>
      <w:marTop w:val="0"/>
      <w:marBottom w:val="0"/>
      <w:divBdr>
        <w:top w:val="none" w:sz="0" w:space="0" w:color="auto"/>
        <w:left w:val="none" w:sz="0" w:space="0" w:color="auto"/>
        <w:bottom w:val="none" w:sz="0" w:space="0" w:color="auto"/>
        <w:right w:val="none" w:sz="0" w:space="0" w:color="auto"/>
      </w:divBdr>
    </w:div>
    <w:div w:id="1538658020">
      <w:bodyDiv w:val="1"/>
      <w:marLeft w:val="0"/>
      <w:marRight w:val="0"/>
      <w:marTop w:val="0"/>
      <w:marBottom w:val="0"/>
      <w:divBdr>
        <w:top w:val="none" w:sz="0" w:space="0" w:color="auto"/>
        <w:left w:val="none" w:sz="0" w:space="0" w:color="auto"/>
        <w:bottom w:val="none" w:sz="0" w:space="0" w:color="auto"/>
        <w:right w:val="none" w:sz="0" w:space="0" w:color="auto"/>
      </w:divBdr>
    </w:div>
    <w:div w:id="1636331399">
      <w:bodyDiv w:val="1"/>
      <w:marLeft w:val="0"/>
      <w:marRight w:val="0"/>
      <w:marTop w:val="0"/>
      <w:marBottom w:val="0"/>
      <w:divBdr>
        <w:top w:val="none" w:sz="0" w:space="0" w:color="auto"/>
        <w:left w:val="none" w:sz="0" w:space="0" w:color="auto"/>
        <w:bottom w:val="none" w:sz="0" w:space="0" w:color="auto"/>
        <w:right w:val="none" w:sz="0" w:space="0" w:color="auto"/>
      </w:divBdr>
    </w:div>
    <w:div w:id="1653949522">
      <w:bodyDiv w:val="1"/>
      <w:marLeft w:val="0"/>
      <w:marRight w:val="0"/>
      <w:marTop w:val="0"/>
      <w:marBottom w:val="0"/>
      <w:divBdr>
        <w:top w:val="none" w:sz="0" w:space="0" w:color="auto"/>
        <w:left w:val="none" w:sz="0" w:space="0" w:color="auto"/>
        <w:bottom w:val="none" w:sz="0" w:space="0" w:color="auto"/>
        <w:right w:val="none" w:sz="0" w:space="0" w:color="auto"/>
      </w:divBdr>
    </w:div>
    <w:div w:id="20958572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hana.dickler@unf.ed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3</Pages>
  <Words>877</Words>
  <Characters>5000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Rouse, Ylva</dc:creator>
  <cp:keywords/>
  <dc:description/>
  <cp:lastModifiedBy>Rouse, Ylva</cp:lastModifiedBy>
  <cp:revision>50</cp:revision>
  <dcterms:created xsi:type="dcterms:W3CDTF">2022-02-11T17:58:00Z</dcterms:created>
  <dcterms:modified xsi:type="dcterms:W3CDTF">2022-05-02T15:39:00Z</dcterms:modified>
</cp:coreProperties>
</file>